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CD4DBD" w14:textId="77777777" w:rsidR="00D10174" w:rsidRPr="00F233A1" w:rsidRDefault="00D10174" w:rsidP="00F233A1">
      <w:pPr>
        <w:ind w:left="-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33A1">
        <w:rPr>
          <w:rFonts w:ascii="Times New Roman" w:hAnsi="Times New Roman" w:cs="Times New Roman"/>
          <w:b/>
          <w:sz w:val="26"/>
          <w:szCs w:val="26"/>
        </w:rPr>
        <w:t>ОБЯЗАТЕЛЬНЫЙ КОМПЛЕКТ ДОКУМЕНТОВ</w:t>
      </w:r>
    </w:p>
    <w:p w14:paraId="2B2C2414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1. Документ и копия документа удостоверяющего личность заявителя:</w:t>
      </w:r>
    </w:p>
    <w:p w14:paraId="5770D3A1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если паспорт гражданина Российской Федерации или паспорт иностранного гражданина с полным дублированием на русском языке (нужны страницы с личными данными, фотографией,  наименованием органа, выдавшим документ, и датой выдачи, местом жительства) – ксерокопия;</w:t>
      </w:r>
    </w:p>
    <w:p w14:paraId="1E73A274" w14:textId="77777777" w:rsidR="00D10174" w:rsidRPr="00F233A1" w:rsidRDefault="00D10174" w:rsidP="00F233A1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если документ составлен на иностранном языке – заверенный нотариусом перевод паспорта (или перевод оттиска печати, если весь остальной текст составлен на русском языке) с подшитой копией оригинала.</w:t>
      </w:r>
    </w:p>
    <w:p w14:paraId="552C033F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2. Оригинал документа об образовании и приложение к нему</w:t>
      </w:r>
    </w:p>
    <w:p w14:paraId="14857031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3. Копия документа об образовании и приложения к нему</w:t>
      </w:r>
    </w:p>
    <w:p w14:paraId="5E2DB548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если текст документа и оттиск печати полностью дублируется на русский язык – заверенная нотариусом копия;</w:t>
      </w:r>
    </w:p>
    <w:p w14:paraId="1A906ED0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если текст документа и (или) оттиск печати составлен на иностранном языке – заверенный нотариусом перевод документа об образовании.</w:t>
      </w:r>
    </w:p>
    <w:p w14:paraId="31F7EB5E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4. Документы, подтверждающие смену ФИО (если ФИО в паспорте и документе об образовании не совпадают)</w:t>
      </w:r>
    </w:p>
    <w:p w14:paraId="0F0D4BC5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документ о смене имени и (или) фамилии, если сменили имя и (или) фамилию – с заверенной нотариусом копией или переводом (если документ на иностранном языке);</w:t>
      </w:r>
    </w:p>
    <w:p w14:paraId="0C207726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свидетельство о браке, если в документе об образовании добрачная фамилия – с заверенной нотариусом копией или переводом (если документ на иностранном языке).</w:t>
      </w:r>
    </w:p>
    <w:p w14:paraId="54879138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5. Копию предыдущего документа об образовании и приложение к нему</w:t>
      </w:r>
    </w:p>
    <w:p w14:paraId="6FDAF5D2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Данный документ необходим в случае, если вы учились менее нормативного срока обучения (по сокращенной программе/ ускоренной программе) или требуется признание магистра, ординатуры, интернатуры, переподготовки. повышение квалификации</w:t>
      </w:r>
    </w:p>
    <w:p w14:paraId="3E156962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если текст документа и (или) оттиск печати составлен на иностранном языке – заверенный нотариусом перевод документа об образовании.</w:t>
      </w:r>
    </w:p>
    <w:p w14:paraId="5678A440" w14:textId="77777777" w:rsidR="00D10174" w:rsidRPr="00F233A1" w:rsidRDefault="00F233A1" w:rsidP="00D10174">
      <w:pPr>
        <w:ind w:left="-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33A1">
        <w:rPr>
          <w:rFonts w:ascii="Times New Roman" w:hAnsi="Times New Roman" w:cs="Times New Roman"/>
          <w:b/>
          <w:sz w:val="26"/>
          <w:szCs w:val="26"/>
        </w:rPr>
        <w:t>НЕ</w:t>
      </w:r>
      <w:r w:rsidR="00D10174" w:rsidRPr="00F233A1">
        <w:rPr>
          <w:rFonts w:ascii="Times New Roman" w:hAnsi="Times New Roman" w:cs="Times New Roman"/>
          <w:b/>
          <w:sz w:val="26"/>
          <w:szCs w:val="26"/>
        </w:rPr>
        <w:t>ОБЯЗАТЕЛЬНЫЙ КОМПЛЕКТ ДОКУМЕНТОВ</w:t>
      </w:r>
    </w:p>
    <w:p w14:paraId="6D42084F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Заявитель вправе предоставить дополнительные доказательства своей подготовки</w:t>
      </w:r>
    </w:p>
    <w:p w14:paraId="1945AF78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документы о предыдущем образовании (школьный аттестат или диплом колледжа, диплом бакалавра, диплом магистра и т.п.);</w:t>
      </w:r>
    </w:p>
    <w:p w14:paraId="2169504F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lastRenderedPageBreak/>
        <w:t>архивная справка из образовательного учреждения, подтверждающая факт обучения и выдачи документа (период обучения, направление/квалификация, реквизиты полученного документа об образовании и прочее);</w:t>
      </w:r>
    </w:p>
    <w:p w14:paraId="603AA5A3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копии лицензии и аккредитации (аттестации) образовательной программы и образовательной организации;</w:t>
      </w:r>
    </w:p>
    <w:p w14:paraId="44F14E3C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копии документов о прохождении повышения квалификации, присвоении категории (класса), трудовой деятельности;</w:t>
      </w:r>
    </w:p>
    <w:p w14:paraId="78531C79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иные документы, которые Вы считаете необходимыми предоставить в качестве подтверждения своей подготовки.</w:t>
      </w:r>
    </w:p>
    <w:p w14:paraId="27785581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</w:p>
    <w:p w14:paraId="4E74FFF8" w14:textId="77EA5360" w:rsidR="00D10174" w:rsidRPr="00F233A1" w:rsidRDefault="00F233A1" w:rsidP="00D10174">
      <w:pPr>
        <w:ind w:left="-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33A1">
        <w:rPr>
          <w:rFonts w:ascii="Times New Roman" w:hAnsi="Times New Roman" w:cs="Times New Roman"/>
          <w:b/>
          <w:sz w:val="26"/>
          <w:szCs w:val="26"/>
        </w:rPr>
        <w:t>ПОДАЧА ЗАЯВЛЕНИЯ ЧЕРЕЗ ЛИЧН</w:t>
      </w:r>
      <w:r w:rsidR="00B33D20">
        <w:rPr>
          <w:rFonts w:ascii="Times New Roman" w:hAnsi="Times New Roman" w:cs="Times New Roman"/>
          <w:b/>
          <w:sz w:val="26"/>
          <w:szCs w:val="26"/>
        </w:rPr>
        <w:t>Ы</w:t>
      </w:r>
      <w:bookmarkStart w:id="0" w:name="_GoBack"/>
      <w:bookmarkEnd w:id="0"/>
      <w:r w:rsidRPr="00F233A1">
        <w:rPr>
          <w:rFonts w:ascii="Times New Roman" w:hAnsi="Times New Roman" w:cs="Times New Roman"/>
          <w:b/>
          <w:sz w:val="26"/>
          <w:szCs w:val="26"/>
        </w:rPr>
        <w:t>Й КАБИНЕТ</w:t>
      </w:r>
    </w:p>
    <w:p w14:paraId="798C9938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инструкция по ссылке</w:t>
      </w:r>
    </w:p>
    <w:p w14:paraId="21DEE82A" w14:textId="77777777" w:rsidR="00D10174" w:rsidRPr="00F233A1" w:rsidRDefault="00B33D20" w:rsidP="00D10174">
      <w:pPr>
        <w:ind w:left="-426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hyperlink r:id="rId4" w:history="1">
        <w:r w:rsidR="00D10174" w:rsidRPr="00F233A1">
          <w:rPr>
            <w:rStyle w:val="a3"/>
            <w:rFonts w:ascii="Times New Roman" w:hAnsi="Times New Roman" w:cs="Times New Roman"/>
            <w:b/>
            <w:sz w:val="26"/>
            <w:szCs w:val="26"/>
          </w:rPr>
          <w:t>https://nic.gov.ru/ru/proc/nic/online/wr</w:t>
        </w:r>
      </w:hyperlink>
    </w:p>
    <w:p w14:paraId="7F7D5F9B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Для того чтобы подать заявление на государственную услугу по признанию иностранного образования и (или) квалификации необходимо выполнить следующие шаги:</w:t>
      </w:r>
    </w:p>
    <w:p w14:paraId="07C9C109" w14:textId="77777777" w:rsidR="00D10174" w:rsidRPr="00F233A1" w:rsidRDefault="00D10174" w:rsidP="00F233A1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1. Необходимо пройти авторизацию нажав на кнопку "Личный кабинет"</w:t>
      </w:r>
    </w:p>
    <w:p w14:paraId="61FF3655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noProof/>
          <w:sz w:val="26"/>
          <w:szCs w:val="26"/>
          <w:lang w:eastAsia="ru-RU"/>
        </w:rPr>
        <w:drawing>
          <wp:inline distT="0" distB="0" distL="0" distR="0" wp14:anchorId="79D19E2D" wp14:editId="79AE1BB5">
            <wp:extent cx="5213956" cy="2854518"/>
            <wp:effectExtent l="19050" t="0" r="5744" b="0"/>
            <wp:docPr id="31" name="Рисунок 31" descr="https://nic.gov.ru/Media/Default/DocImages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nic.gov.ru/Media/Default/DocImages/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453" cy="285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D44056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2. После авторизации вы попадаете в свой личный кабинет, далее необходимо перейти в раздел "Заявление на признание"</w:t>
      </w:r>
    </w:p>
    <w:p w14:paraId="67B4D478" w14:textId="77777777" w:rsidR="00D10174" w:rsidRPr="00F233A1" w:rsidRDefault="00D10174" w:rsidP="00F233A1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noProof/>
          <w:sz w:val="26"/>
          <w:szCs w:val="26"/>
          <w:lang w:eastAsia="ru-RU"/>
        </w:rPr>
        <w:lastRenderedPageBreak/>
        <w:drawing>
          <wp:inline distT="0" distB="0" distL="0" distR="0" wp14:anchorId="2769D63B" wp14:editId="224C696E">
            <wp:extent cx="6210300" cy="3966011"/>
            <wp:effectExtent l="19050" t="0" r="0" b="0"/>
            <wp:docPr id="34" name="Рисунок 34" descr="https://nic.gov.ru/Media/Default/DocImages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nic.gov.ru/Media/Default/DocImages/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966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47E666" w14:textId="77777777" w:rsidR="00D10174" w:rsidRPr="00F233A1" w:rsidRDefault="00D10174" w:rsidP="00F233A1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3. Необходимо заполнить все обязательные поля в анкете:</w:t>
      </w:r>
    </w:p>
    <w:p w14:paraId="245E92A0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а) Фамилия, имя и отчество указывается строго по переводу паспорта.</w:t>
      </w:r>
    </w:p>
    <w:p w14:paraId="5B2BC71C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б) Серия и номер паспорта указывается без знака "№" и без пробелов.</w:t>
      </w:r>
    </w:p>
    <w:p w14:paraId="398265D9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в) Серия и номер документа об образовании:</w:t>
      </w:r>
    </w:p>
    <w:p w14:paraId="5A8A0627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- указывается номер документа (в документе находится после слова Диплом / Аттестат / Свидетельство / Сертификат и т.п.):</w:t>
      </w:r>
    </w:p>
    <w:p w14:paraId="7C1AFB94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• если номер состоит только из цифр, то указывается без знака "№" и без пробелов;</w:t>
      </w:r>
    </w:p>
    <w:p w14:paraId="32324ECF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• если серия буквами и номер цифрами, то указывается по переводу (например: СВ°№°221659);</w:t>
      </w:r>
    </w:p>
    <w:p w14:paraId="4F06205C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- если номер документа отсутствует, то указывается номер бланка (обычно внизу или вверху листа)</w:t>
      </w:r>
    </w:p>
    <w:p w14:paraId="39143600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г) Даты выдачи документов указываются в формате:</w:t>
      </w:r>
    </w:p>
    <w:p w14:paraId="576869E7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- ЧЧ.ММ.ГГГГ – если в документе указана полная дата;</w:t>
      </w:r>
    </w:p>
    <w:p w14:paraId="5BB39CD5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- ММ.ГГГГ – если в документе указан месяц и год;</w:t>
      </w:r>
    </w:p>
    <w:p w14:paraId="14947006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- ГГГГ – если в документе указан только год.</w:t>
      </w:r>
    </w:p>
    <w:p w14:paraId="1D9A4516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 xml:space="preserve">д) Если документы подаются по доверенности, то поставить галку в строке "по доверенности". При этом в разделе "Заявитель" указываются личные данные поверенного, </w:t>
      </w:r>
      <w:r w:rsidRPr="00F233A1">
        <w:rPr>
          <w:rFonts w:ascii="Times New Roman" w:hAnsi="Times New Roman" w:cs="Times New Roman"/>
          <w:sz w:val="26"/>
          <w:szCs w:val="26"/>
        </w:rPr>
        <w:lastRenderedPageBreak/>
        <w:t>в разделе "Обладатель образования" указываются данные того, кому выдан документ об образовании.</w:t>
      </w:r>
    </w:p>
    <w:p w14:paraId="42592B98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noProof/>
          <w:sz w:val="26"/>
          <w:szCs w:val="26"/>
          <w:lang w:eastAsia="ru-RU"/>
        </w:rPr>
        <w:drawing>
          <wp:inline distT="0" distB="0" distL="0" distR="0" wp14:anchorId="68756C30" wp14:editId="7BC4555C">
            <wp:extent cx="5799927" cy="2949934"/>
            <wp:effectExtent l="19050" t="0" r="0" b="0"/>
            <wp:docPr id="37" name="Рисунок 37" descr="https://nic.gov.ru/Media/Default/DocImages/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nic.gov.ru/Media/Default/DocImages/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742" cy="29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EA2E72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4. Загрузить отсканированные документы:</w:t>
      </w:r>
    </w:p>
    <w:p w14:paraId="4004CF83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- Сканированные оригиналы документа об образовании и приложения к нему не должны содержать прошивки, скрепления (только если скреплены с легализацией), нумерации страниц от руки.</w:t>
      </w:r>
    </w:p>
    <w:p w14:paraId="1399B76C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- К переводу документа должна быть прикреплена копия переводимого документа.</w:t>
      </w:r>
    </w:p>
    <w:p w14:paraId="0B1E741E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- Если перевод заверялся в стране выдачи (при условии, что легализация не нужна), то заверительная надпись должна быть на русском языке или тоже переведена.</w:t>
      </w:r>
    </w:p>
    <w:p w14:paraId="2A595A1F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Если у вас в документе и паспорте разные фамилии, то необходимо также прикрепить скан свидетельства об изменении фамилии к любому из основных разделов, где нет загруженного файла.</w:t>
      </w:r>
    </w:p>
    <w:p w14:paraId="40E32C15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33A1">
        <w:rPr>
          <w:rFonts w:ascii="Times New Roman" w:hAnsi="Times New Roman" w:cs="Times New Roman"/>
          <w:b/>
          <w:sz w:val="26"/>
          <w:szCs w:val="26"/>
        </w:rPr>
        <w:t>Внимание!!!</w:t>
      </w:r>
    </w:p>
    <w:p w14:paraId="661EECC8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Файлы крепятся к основным (уже имеющимся) разделам. Дополнительные разделы создаются только если основные разделы уже заполнены!</w:t>
      </w:r>
    </w:p>
    <w:p w14:paraId="4B6E959D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К каждому разделу прикрепляется не более одного файла, если у вас многостраничный документ, то рекомендуем загружать его в формате pdf или заархивировать в формате zip, rar</w:t>
      </w:r>
    </w:p>
    <w:p w14:paraId="6C6E8385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Размер одного файла не должен превышать более 5 мегабайт, после выбора файла обязательно нажмите на кнопку "Загрузить".</w:t>
      </w:r>
    </w:p>
    <w:p w14:paraId="66B87D33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noProof/>
          <w:sz w:val="26"/>
          <w:szCs w:val="26"/>
          <w:lang w:eastAsia="ru-RU"/>
        </w:rPr>
        <w:lastRenderedPageBreak/>
        <w:drawing>
          <wp:inline distT="0" distB="0" distL="0" distR="0" wp14:anchorId="360BA827" wp14:editId="783EB236">
            <wp:extent cx="5459398" cy="3495006"/>
            <wp:effectExtent l="19050" t="0" r="7952" b="0"/>
            <wp:docPr id="40" name="Рисунок 40" descr="https://nic.gov.ru/Media/Default/DocImages/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nic.gov.ru/Media/Default/DocImages/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458" cy="349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A7FF58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</w:p>
    <w:p w14:paraId="1DFBA970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5. Проверить заявление на наличие ошибок, если ошибок нет, то обязательно ознакомьтесь с условиями обработки и использования Ваших персональных данных, после подтверждения условия клавиша "Сохранить" станет активна для нажатия.</w:t>
      </w:r>
    </w:p>
    <w:p w14:paraId="5A9FF8B0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noProof/>
          <w:sz w:val="26"/>
          <w:szCs w:val="26"/>
          <w:lang w:eastAsia="ru-RU"/>
        </w:rPr>
        <w:drawing>
          <wp:inline distT="0" distB="0" distL="0" distR="0" wp14:anchorId="1847BDDA" wp14:editId="134B0DF8">
            <wp:extent cx="6210300" cy="2855620"/>
            <wp:effectExtent l="19050" t="0" r="0" b="0"/>
            <wp:docPr id="43" name="Рисунок 43" descr="https://nic.gov.ru/Media/Default/DocImages/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nic.gov.ru/Media/Default/DocImages/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85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147152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6. После сохранения Вашему заявлению будет присвоен номер. В течение 2-3 рабочих дней Вам в личном кабинете и на электронную почту придет уведомление о смене статуса.</w:t>
      </w:r>
    </w:p>
    <w:p w14:paraId="194C3A85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33A1">
        <w:rPr>
          <w:rFonts w:ascii="Times New Roman" w:hAnsi="Times New Roman" w:cs="Times New Roman"/>
          <w:b/>
          <w:sz w:val="26"/>
          <w:szCs w:val="26"/>
        </w:rPr>
        <w:t>Обращаем внимание, что после приема заявления, Вам необходимо отправить/предоставить лично оригиналы и нотариально удостоверенные переводы/копии документа об образовании с приложением и паспорта (если паспорт гражданина РФ –</w:t>
      </w:r>
      <w:r w:rsidR="00F233A1" w:rsidRPr="00F233A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33A1">
        <w:rPr>
          <w:rFonts w:ascii="Times New Roman" w:hAnsi="Times New Roman" w:cs="Times New Roman"/>
          <w:b/>
          <w:sz w:val="26"/>
          <w:szCs w:val="26"/>
        </w:rPr>
        <w:t>простую копию).</w:t>
      </w:r>
    </w:p>
    <w:p w14:paraId="1C6DD117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33A1">
        <w:rPr>
          <w:rFonts w:ascii="Times New Roman" w:hAnsi="Times New Roman" w:cs="Times New Roman"/>
          <w:b/>
          <w:sz w:val="26"/>
          <w:szCs w:val="26"/>
        </w:rPr>
        <w:lastRenderedPageBreak/>
        <w:t>СВЕРКА ДОКУМЕНТОВ (ОТПРАВКА ОРИГИНАЛОВ)</w:t>
      </w:r>
    </w:p>
    <w:p w14:paraId="3BFB31DA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При отправлении документов через почтовую службу необходимо отправить следующий пакет документов:</w:t>
      </w:r>
    </w:p>
    <w:p w14:paraId="2EB45183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Номер заявления;</w:t>
      </w:r>
    </w:p>
    <w:p w14:paraId="56A7D5D8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Копию паспорта, если паспорт не на русском языке, то нотариальный перевод паспорта;</w:t>
      </w:r>
    </w:p>
    <w:p w14:paraId="7FC3B5B4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Оригинал документа об образовании с приложением (если предусмотрено);</w:t>
      </w:r>
    </w:p>
    <w:p w14:paraId="121EAC5C" w14:textId="77777777" w:rsidR="00D10174" w:rsidRPr="00F233A1" w:rsidRDefault="00D10174" w:rsidP="00F233A1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Нотариальный перевод документ об образовании с приложением.</w:t>
      </w:r>
    </w:p>
    <w:p w14:paraId="3DC7038A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33A1">
        <w:rPr>
          <w:rFonts w:ascii="Times New Roman" w:hAnsi="Times New Roman" w:cs="Times New Roman"/>
          <w:b/>
          <w:sz w:val="26"/>
          <w:szCs w:val="26"/>
        </w:rPr>
        <w:t>ОТСЛЕЖИВАНИЕ СТАТУСА ГОТОВНОСТИ</w:t>
      </w:r>
    </w:p>
    <w:p w14:paraId="16DF8EDD" w14:textId="77777777" w:rsidR="00D10174" w:rsidRPr="00F233A1" w:rsidRDefault="00D10174" w:rsidP="00F233A1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 xml:space="preserve">Статус готовности документы в можете увидеть в Личном кабинете в разделе "Мои заявления" или вы можете проверить статус Вашего заявления, для этого Вам требуется знать 12 значный номер, который начинается с "2", "5" или "6" по ссылке </w:t>
      </w:r>
      <w:hyperlink r:id="rId10" w:history="1">
        <w:r w:rsidRPr="00F233A1">
          <w:rPr>
            <w:rStyle w:val="a3"/>
            <w:rFonts w:ascii="Times New Roman" w:hAnsi="Times New Roman" w:cs="Times New Roman"/>
            <w:sz w:val="26"/>
            <w:szCs w:val="26"/>
          </w:rPr>
          <w:t>https://nic.gov.ru/ru/proc/nic/status</w:t>
        </w:r>
      </w:hyperlink>
      <w:r w:rsidRPr="00F233A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97883F0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33A1">
        <w:rPr>
          <w:rFonts w:ascii="Times New Roman" w:hAnsi="Times New Roman" w:cs="Times New Roman"/>
          <w:b/>
          <w:sz w:val="26"/>
          <w:szCs w:val="26"/>
        </w:rPr>
        <w:t>ОПЛАТА УСЛУГИ</w:t>
      </w:r>
    </w:p>
    <w:p w14:paraId="3F6A44E3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Как оплатить госпошлину</w:t>
      </w:r>
    </w:p>
    <w:p w14:paraId="6AE182DE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 xml:space="preserve">В соответствии с Налоговым кодексом Российской Федерации, с 1 января 2015 г. размер взимаемой государственной пошлины за выдачу Свидетельства о признании документа иностранного государства об уровне образования и (или) квалификации на территории Российской Федерации (за одно Свидетельство) составляет </w:t>
      </w:r>
      <w:r w:rsidRPr="00F233A1">
        <w:rPr>
          <w:rFonts w:ascii="Times New Roman" w:hAnsi="Times New Roman" w:cs="Times New Roman"/>
          <w:b/>
          <w:sz w:val="26"/>
          <w:szCs w:val="26"/>
        </w:rPr>
        <w:t>6500 рублей</w:t>
      </w:r>
      <w:r w:rsidRPr="00F233A1">
        <w:rPr>
          <w:rFonts w:ascii="Times New Roman" w:hAnsi="Times New Roman" w:cs="Times New Roman"/>
          <w:sz w:val="26"/>
          <w:szCs w:val="26"/>
        </w:rPr>
        <w:t xml:space="preserve"> (Федеральный закон № 221-ФЗ от 21 июля 2014 "О внесении изменений в главу 25.3 части второй Налогового кодекса Российской Федерации").</w:t>
      </w:r>
    </w:p>
    <w:p w14:paraId="686666A6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 xml:space="preserve">Квитанцию для уплаты госпошлины Вам выдадут при приеме документов, либо </w:t>
      </w:r>
      <w:r w:rsidRPr="00F233A1">
        <w:rPr>
          <w:rFonts w:ascii="Times New Roman" w:hAnsi="Times New Roman" w:cs="Times New Roman"/>
          <w:b/>
          <w:sz w:val="26"/>
          <w:szCs w:val="26"/>
        </w:rPr>
        <w:t>направят по электронной почте</w:t>
      </w:r>
      <w:r w:rsidRPr="00F233A1">
        <w:rPr>
          <w:rFonts w:ascii="Times New Roman" w:hAnsi="Times New Roman" w:cs="Times New Roman"/>
          <w:sz w:val="26"/>
          <w:szCs w:val="26"/>
        </w:rPr>
        <w:t xml:space="preserve"> или обычной почте, если Вы не указали электронный адрес.</w:t>
      </w:r>
    </w:p>
    <w:p w14:paraId="3B7CCCA4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 xml:space="preserve">Госпошлину нужно оплатить </w:t>
      </w:r>
      <w:r w:rsidRPr="00F233A1">
        <w:rPr>
          <w:rFonts w:ascii="Times New Roman" w:hAnsi="Times New Roman" w:cs="Times New Roman"/>
          <w:b/>
          <w:sz w:val="26"/>
          <w:szCs w:val="26"/>
        </w:rPr>
        <w:t>до выдачи свидетельства</w:t>
      </w:r>
      <w:r w:rsidRPr="00F233A1">
        <w:rPr>
          <w:rFonts w:ascii="Times New Roman" w:hAnsi="Times New Roman" w:cs="Times New Roman"/>
          <w:sz w:val="26"/>
          <w:szCs w:val="26"/>
        </w:rPr>
        <w:t>. Сведения из банков могут поступать с задержкой.</w:t>
      </w:r>
    </w:p>
    <w:p w14:paraId="3DC37D5B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При приеме мы выдаем Вам квитанцию по образцу Сбербанка.</w:t>
      </w:r>
    </w:p>
    <w:p w14:paraId="0FACD45E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Иногда операционисты Сбербанка утверждают, что в квитанции указаны неправильные реквизиты (штрафы, иные учреждения). В этом случае просто обратитесь в другое отделение, реквизиты правильные.</w:t>
      </w:r>
    </w:p>
    <w:p w14:paraId="745BD87C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Платеж должен быть только в рублях. На территории стран СНГ банки осуществляют платежи в рублях (или имеются отделения российских банков), заявители из дальнего зарубежья, как правило, просят знакомых/родных/друзей в России заплатить от их имени госпошлину.</w:t>
      </w:r>
    </w:p>
    <w:p w14:paraId="028D120C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lastRenderedPageBreak/>
        <w:t>Обратите внимание! Код валютной операции в рублях для уплаты госпошлины - 70010 (Уплата нерезидентами сумм налогов, пошлин и других сборов резидентам); для платных услуг (исследований, экспертиз) - 20020.</w:t>
      </w:r>
    </w:p>
    <w:p w14:paraId="78FA19B7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Оплаченную квитанцию ни в коем случае нельзя терять. По закону, Вы должны представить документ, подтверждающий оплату госпошлины.</w:t>
      </w:r>
    </w:p>
    <w:p w14:paraId="2DB98D00" w14:textId="77777777" w:rsidR="00D10174" w:rsidRPr="00F233A1" w:rsidRDefault="00D10174" w:rsidP="00F233A1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Других платежей по заявлениям с 2011 года нет.</w:t>
      </w:r>
    </w:p>
    <w:p w14:paraId="42630BCC" w14:textId="77777777" w:rsidR="00D10174" w:rsidRPr="00F233A1" w:rsidRDefault="00D10174" w:rsidP="00F233A1">
      <w:pPr>
        <w:ind w:left="-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233A1">
        <w:rPr>
          <w:rFonts w:ascii="Times New Roman" w:hAnsi="Times New Roman" w:cs="Times New Roman"/>
          <w:i/>
          <w:sz w:val="26"/>
          <w:szCs w:val="26"/>
        </w:rPr>
        <w:t>В случае если Вы оплатили госпошлину, но в течение 3-5 дней с момента оплаты статус Вашего заявления "Ожидание оплаты" не изменился на "Готов к выдаче", то необходимо оформить заявление и направить его с приложенной копией документа подтверждающую факт оплаты государственной пошлины по адресу pochta@obrnadzor.gov.ru для розыска Вашего платежа.</w:t>
      </w:r>
    </w:p>
    <w:p w14:paraId="6CC85FEE" w14:textId="77777777" w:rsidR="00F233A1" w:rsidRPr="00F233A1" w:rsidRDefault="00F233A1" w:rsidP="00F233A1">
      <w:pPr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5E1530F5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33A1">
        <w:rPr>
          <w:rFonts w:ascii="Times New Roman" w:hAnsi="Times New Roman" w:cs="Times New Roman"/>
          <w:b/>
          <w:sz w:val="26"/>
          <w:szCs w:val="26"/>
        </w:rPr>
        <w:t>ВОЗВРАТ ДОКУМЕНТОВ ПОСЛЕ ПРОВЕРКИ</w:t>
      </w:r>
    </w:p>
    <w:p w14:paraId="6E041ED0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Возврат документов после сверки осуществляется способом, указанным в заявлении на признание (при заполнении формы заявки).</w:t>
      </w:r>
    </w:p>
    <w:p w14:paraId="2F1EFC69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Таким образом, если вы указали в заявлении способ получения "Забрать лично", то сможете забрать оригиналы документов в нашем офисе или через курьерскую службу за свой счет.</w:t>
      </w:r>
    </w:p>
    <w:p w14:paraId="52C622E2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 xml:space="preserve">Если вы указали форму получения оригиналов документов "Доставка по почте (за счет Федеральной службы)", то почтовое отправление направляется на ФИО заявителя и по адресу, которые указаны в заявлении о признании. </w:t>
      </w:r>
    </w:p>
    <w:p w14:paraId="163510AB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В случае если у вас изменился почтовый адрес, то просим вас заранее сообщить нам об изменении адреса для возврата документов, с обязательным указанием индекса, населенного пункта, улицы, номера дома, номера квартиры (при наличии).</w:t>
      </w:r>
    </w:p>
    <w:p w14:paraId="0CCD3E6D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Обращаем внимание, что если в заявлении адрес указан некорректно, то отправить документы почтой не представляется возможным. В этом случае для получения документов Вы можете воспользоваться услугами курьерской доставки или получить лично (представителем по нотариальной доверенности).</w:t>
      </w:r>
    </w:p>
    <w:p w14:paraId="38E087F5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33A1">
        <w:rPr>
          <w:rFonts w:ascii="Times New Roman" w:hAnsi="Times New Roman" w:cs="Times New Roman"/>
          <w:b/>
          <w:sz w:val="26"/>
          <w:szCs w:val="26"/>
        </w:rPr>
        <w:t>ВЫДАЧА СВИДЕТЕЛЬСТВА</w:t>
      </w:r>
    </w:p>
    <w:p w14:paraId="18CC89DD" w14:textId="77777777" w:rsidR="00D10174" w:rsidRPr="00F233A1" w:rsidRDefault="00D10174" w:rsidP="00D10174">
      <w:pPr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233A1">
        <w:rPr>
          <w:rFonts w:ascii="Times New Roman" w:hAnsi="Times New Roman" w:cs="Times New Roman"/>
          <w:sz w:val="26"/>
          <w:szCs w:val="26"/>
        </w:rPr>
        <w:t>Свидетельство о признании выдается от имени Федеральной службы по надзору в сфере образования и науки, подписывается Заместителем руководителя. Свидетельство содержит регистрационный номер и дату. По всем заявлениям, принятым к рассмотрению по существу с 1 января 2020 года направляется электронное свидетельство способом, который был указан заявителем при заполнении заявления!</w:t>
      </w:r>
    </w:p>
    <w:sectPr w:rsidR="00D10174" w:rsidRPr="00F233A1" w:rsidSect="00F233A1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0174"/>
    <w:rsid w:val="004311F1"/>
    <w:rsid w:val="007B70B3"/>
    <w:rsid w:val="007E5B5B"/>
    <w:rsid w:val="00B33D20"/>
    <w:rsid w:val="00D10174"/>
    <w:rsid w:val="00F2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64DBD"/>
  <w15:docId w15:val="{A51879A4-D239-4C07-9346-95BAED253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1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017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1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9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nic.gov.ru/ru/proc/nic/status" TargetMode="External"/><Relationship Id="rId4" Type="http://schemas.openxmlformats.org/officeDocument/2006/relationships/hyperlink" Target="https://nic.gov.ru/ru/proc/nic/online/wr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1484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Belikova.TE</dc:creator>
  <cp:lastModifiedBy>Татьяна Евгеньевна Беликова</cp:lastModifiedBy>
  <cp:revision>2</cp:revision>
  <cp:lastPrinted>2022-07-21T07:56:00Z</cp:lastPrinted>
  <dcterms:created xsi:type="dcterms:W3CDTF">2022-07-21T07:41:00Z</dcterms:created>
  <dcterms:modified xsi:type="dcterms:W3CDTF">2023-01-11T10:50:00Z</dcterms:modified>
</cp:coreProperties>
</file>